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291" w:rsidRPr="002F0EA1" w:rsidRDefault="00D9088F" w:rsidP="00FC7FA1">
      <w:pPr>
        <w:pStyle w:val="Einleitungstext"/>
        <w:tabs>
          <w:tab w:val="left" w:pos="5910"/>
        </w:tabs>
        <w:rPr>
          <w:rFonts w:ascii="Calibri" w:hAnsi="Calibri"/>
        </w:rPr>
      </w:pPr>
      <w:r w:rsidRPr="002F0EA1">
        <w:rPr>
          <w:rFonts w:ascii="Calibri" w:hAnsi="Calibri" w:cs="Arial"/>
          <w:bCs/>
        </w:rPr>
        <w:t>mit der Bitte um Veröffentlichung</w:t>
      </w:r>
      <w:r w:rsidR="00E95390">
        <w:rPr>
          <w:rFonts w:ascii="Calibri" w:hAnsi="Calibri" w:cs="Arial"/>
          <w:bCs/>
        </w:rPr>
        <w:t>,</w:t>
      </w:r>
      <w:r w:rsidR="00222BD6">
        <w:rPr>
          <w:rFonts w:ascii="Calibri" w:hAnsi="Calibri" w:cs="Arial"/>
          <w:bCs/>
        </w:rPr>
        <w:t xml:space="preserve"> Vielen Dank!</w:t>
      </w:r>
    </w:p>
    <w:p w:rsidR="00744291" w:rsidRPr="00E95390" w:rsidRDefault="00744291" w:rsidP="00A27B7E">
      <w:pPr>
        <w:pStyle w:val="Einleitungstext"/>
        <w:rPr>
          <w:rFonts w:ascii="Calibri" w:hAnsi="Calibri"/>
          <w:b w:val="0"/>
          <w:sz w:val="22"/>
          <w:szCs w:val="22"/>
        </w:rPr>
      </w:pPr>
    </w:p>
    <w:p w:rsidR="00222BD6" w:rsidRDefault="00E95390" w:rsidP="00222BD6">
      <w:pPr>
        <w:pStyle w:val="berschrift"/>
        <w:rPr>
          <w:rFonts w:ascii="Calibri" w:hAnsi="Calibri"/>
          <w:sz w:val="40"/>
          <w:szCs w:val="40"/>
        </w:rPr>
      </w:pPr>
      <w:r>
        <w:rPr>
          <w:rFonts w:ascii="Calibri" w:hAnsi="Calibri"/>
          <w:sz w:val="40"/>
          <w:szCs w:val="40"/>
        </w:rPr>
        <w:t>Amphibien gehen auf Wanderschaft</w:t>
      </w:r>
    </w:p>
    <w:p w:rsidR="00F05E5A" w:rsidRPr="00F05E5A" w:rsidRDefault="00F05E5A" w:rsidP="00F05E5A">
      <w:pPr>
        <w:pStyle w:val="berschrift"/>
        <w:rPr>
          <w:rFonts w:ascii="Calibri" w:hAnsi="Calibri"/>
          <w:sz w:val="32"/>
          <w:szCs w:val="32"/>
        </w:rPr>
      </w:pPr>
      <w:r w:rsidRPr="00F05E5A">
        <w:rPr>
          <w:rFonts w:ascii="Calibri" w:hAnsi="Calibri"/>
          <w:sz w:val="32"/>
          <w:szCs w:val="32"/>
        </w:rPr>
        <w:t>Appell an Autofahrer und Helfer</w:t>
      </w:r>
    </w:p>
    <w:p w:rsidR="00222BD6" w:rsidRPr="0029367D" w:rsidRDefault="00222BD6" w:rsidP="00222BD6">
      <w:pPr>
        <w:rPr>
          <w:rFonts w:ascii="Calibri" w:hAnsi="Calibri" w:cs="Arial"/>
          <w:bCs/>
        </w:rPr>
      </w:pPr>
    </w:p>
    <w:p w:rsidR="004347E7" w:rsidRDefault="00E95390" w:rsidP="00E95390">
      <w:pPr>
        <w:rPr>
          <w:rFonts w:ascii="Calibri" w:hAnsi="Calibri" w:cs="Times New Roman"/>
          <w:bCs/>
        </w:rPr>
      </w:pPr>
      <w:r w:rsidRPr="0029367D">
        <w:rPr>
          <w:rFonts w:ascii="Calibri" w:hAnsi="Calibri" w:cs="Times New Roman"/>
        </w:rPr>
        <w:t>Sobald die Nachttemperaturen über 5</w:t>
      </w:r>
      <w:r w:rsidRPr="0029367D">
        <w:rPr>
          <w:rFonts w:ascii="Calibri" w:hAnsi="Calibri" w:cs="Times New Roman"/>
          <w:vertAlign w:val="superscript"/>
        </w:rPr>
        <w:t>o</w:t>
      </w:r>
      <w:r w:rsidRPr="0029367D">
        <w:rPr>
          <w:rFonts w:ascii="Calibri" w:hAnsi="Calibri" w:cs="Times New Roman"/>
        </w:rPr>
        <w:t xml:space="preserve"> C am Boden steigen und Regen einsetzt, dürfte die alljährliche Frühjahrswanderung der paarungsbereiten Frösche, Kröten und Molche aus den Winterverstecken zu ihren Laichgewässern voll losgehen. Sie geraten in Lebensgefahr, wenn sie dabei Straßen überqueren müssen. Im Landkreis werden deshalb </w:t>
      </w:r>
      <w:r w:rsidRPr="00FC4C36">
        <w:rPr>
          <w:rFonts w:ascii="Calibri" w:hAnsi="Calibri" w:cs="Times New Roman"/>
        </w:rPr>
        <w:t>aktuell</w:t>
      </w:r>
      <w:r w:rsidRPr="0029367D">
        <w:rPr>
          <w:rFonts w:ascii="Calibri" w:hAnsi="Calibri" w:cs="Times New Roman"/>
        </w:rPr>
        <w:t xml:space="preserve"> mobile Schutzzäune entlang solcher Straßen aufgebaut. Hier werden die Tiere </w:t>
      </w:r>
      <w:r w:rsidRPr="0029367D">
        <w:rPr>
          <w:rFonts w:ascii="Calibri" w:hAnsi="Calibri" w:cs="Times New Roman"/>
          <w:bCs/>
        </w:rPr>
        <w:t>in den nächsten Wochen von ehrenamtlichen Helfern des Bund Naturschutz mit Eimern eingesammelt und über die Straße gebracht, damit sie ihr Laichgewässer sicher erreichen.</w:t>
      </w:r>
      <w:r w:rsidR="00AE3EC1">
        <w:rPr>
          <w:rFonts w:ascii="Calibri" w:hAnsi="Calibri" w:cs="Times New Roman"/>
          <w:bCs/>
        </w:rPr>
        <w:t xml:space="preserve"> </w:t>
      </w:r>
      <w:r w:rsidR="00AE3EC1" w:rsidRPr="003B2A25">
        <w:rPr>
          <w:rFonts w:ascii="Calibri" w:hAnsi="Calibri" w:cs="Calibri"/>
        </w:rPr>
        <w:t xml:space="preserve">Bayernweit rettet die Aktion jährlich </w:t>
      </w:r>
      <w:r w:rsidR="00AE3EC1">
        <w:rPr>
          <w:rFonts w:ascii="Calibri" w:hAnsi="Calibri" w:cs="Calibri"/>
        </w:rPr>
        <w:t>um die</w:t>
      </w:r>
      <w:r w:rsidR="00AE3EC1" w:rsidRPr="003B2A25">
        <w:rPr>
          <w:rFonts w:ascii="Calibri" w:hAnsi="Calibri" w:cs="Calibri"/>
        </w:rPr>
        <w:t xml:space="preserve"> </w:t>
      </w:r>
      <w:r w:rsidR="00E06561">
        <w:rPr>
          <w:rFonts w:ascii="Calibri" w:hAnsi="Calibri" w:cs="Calibri"/>
        </w:rPr>
        <w:t>6</w:t>
      </w:r>
      <w:r w:rsidR="00AE3EC1" w:rsidRPr="003B2A25">
        <w:rPr>
          <w:rFonts w:ascii="Calibri" w:hAnsi="Calibri" w:cs="Calibri"/>
        </w:rPr>
        <w:t>00.000 Amphibien das Leben</w:t>
      </w:r>
      <w:r w:rsidR="00AE3EC1">
        <w:rPr>
          <w:rFonts w:ascii="Calibri" w:hAnsi="Calibri" w:cs="Calibri"/>
        </w:rPr>
        <w:t xml:space="preserve">, hier im Landkreis waren es zuletzt rund 28.000. Dies ist dringend nötig, denn In den letzten Jahren haben die an den mobilen Zäunen gezählten Tiere auch aufgrund des Klimawandels bayernweit zum Teil stark abgenommen, auch </w:t>
      </w:r>
      <w:r w:rsidR="00AE3EC1">
        <w:rPr>
          <w:rFonts w:ascii="Calibri" w:hAnsi="Calibri" w:cs="Times New Roman"/>
          <w:bCs/>
        </w:rPr>
        <w:t>früher sehr häufige Arten wie Erdkröte oder Grasfrosch.</w:t>
      </w:r>
    </w:p>
    <w:p w:rsidR="00E95390" w:rsidRDefault="00E95390" w:rsidP="00E95390">
      <w:pPr>
        <w:rPr>
          <w:rFonts w:ascii="Calibri" w:hAnsi="Calibri" w:cs="Times New Roman"/>
        </w:rPr>
      </w:pPr>
      <w:r w:rsidRPr="0029367D">
        <w:rPr>
          <w:rFonts w:ascii="Calibri" w:hAnsi="Calibri" w:cs="Times New Roman"/>
        </w:rPr>
        <w:t>Der BN appelliert ganz dringend an die Autofahrer, Rücksicht zu nehmen, nicht nur auf die Amphibien, sondern auch auf die Helfer am Straßenrand, die mit Leuchtwesten, Lampen und Armblinkern ausgerüstet sind. Vor allem in regnerischen Abend- aber auch in Morgenstunden bei milderen Temperaturen werden die Autofahrer gebeten, besonders aufmerksam und vorsichtig zu fahren und die Geschwindigkeitsbeschränkungen einzuhalten. Blinklampen und/oder Warnschilder mit Froschsymbol sowie örtlich Tempolimits weisen auf die Sammelgebiete hin. Langsam fahren sollten Autofahrer aber auch ohne Warnhinweise, wenn sie auf Straßen fahren, die an Teichen oder Feuchtgebieten vorbeiführen.</w:t>
      </w:r>
    </w:p>
    <w:p w:rsidR="00E95390" w:rsidRDefault="00E95390" w:rsidP="00E95390">
      <w:pPr>
        <w:rPr>
          <w:rFonts w:ascii="Calibri" w:hAnsi="Calibri" w:cs="Times New Roman"/>
        </w:rPr>
      </w:pPr>
      <w:r w:rsidRPr="0029367D">
        <w:rPr>
          <w:rFonts w:ascii="Calibri" w:hAnsi="Calibri" w:cs="Times New Roman"/>
        </w:rPr>
        <w:t>Die wichtigsten Amphibienwanderstrecken im Landkreis mit Betreuung sind: Gut Meilenberg bei Dorfen</w:t>
      </w:r>
      <w:r w:rsidR="00CB57DF">
        <w:rPr>
          <w:rFonts w:ascii="Calibri" w:hAnsi="Calibri" w:cs="Times New Roman"/>
        </w:rPr>
        <w:t xml:space="preserve"> (hier ist die Meilenberger Straße nachts für den Durchgangsverkehr gesperrt)</w:t>
      </w:r>
      <w:r w:rsidRPr="0029367D">
        <w:rPr>
          <w:rFonts w:ascii="Calibri" w:hAnsi="Calibri" w:cs="Times New Roman"/>
        </w:rPr>
        <w:t xml:space="preserve">, </w:t>
      </w:r>
      <w:proofErr w:type="spellStart"/>
      <w:r w:rsidRPr="0029367D">
        <w:rPr>
          <w:rFonts w:ascii="Calibri" w:hAnsi="Calibri" w:cs="Times New Roman"/>
        </w:rPr>
        <w:t>Bergkramerhof</w:t>
      </w:r>
      <w:proofErr w:type="spellEnd"/>
      <w:r w:rsidRPr="0029367D">
        <w:rPr>
          <w:rFonts w:ascii="Calibri" w:hAnsi="Calibri" w:cs="Times New Roman"/>
        </w:rPr>
        <w:t xml:space="preserve">, </w:t>
      </w:r>
      <w:proofErr w:type="spellStart"/>
      <w:r w:rsidRPr="0029367D">
        <w:rPr>
          <w:rFonts w:ascii="Calibri" w:hAnsi="Calibri" w:cs="Times New Roman"/>
        </w:rPr>
        <w:t>Ascholding</w:t>
      </w:r>
      <w:proofErr w:type="spellEnd"/>
      <w:r w:rsidRPr="0029367D">
        <w:rPr>
          <w:rFonts w:ascii="Calibri" w:hAnsi="Calibri" w:cs="Times New Roman"/>
        </w:rPr>
        <w:t xml:space="preserve">, </w:t>
      </w:r>
      <w:proofErr w:type="spellStart"/>
      <w:r w:rsidRPr="0029367D">
        <w:rPr>
          <w:rFonts w:ascii="Calibri" w:hAnsi="Calibri" w:cs="Times New Roman"/>
        </w:rPr>
        <w:t>Harmatinger</w:t>
      </w:r>
      <w:proofErr w:type="spellEnd"/>
      <w:r w:rsidRPr="0029367D">
        <w:rPr>
          <w:rFonts w:ascii="Calibri" w:hAnsi="Calibri" w:cs="Times New Roman"/>
        </w:rPr>
        <w:t xml:space="preserve"> Weiher, </w:t>
      </w:r>
      <w:proofErr w:type="spellStart"/>
      <w:r w:rsidRPr="0029367D">
        <w:rPr>
          <w:rFonts w:ascii="Calibri" w:hAnsi="Calibri" w:cs="Times New Roman"/>
        </w:rPr>
        <w:t>Schwaigwall</w:t>
      </w:r>
      <w:proofErr w:type="spellEnd"/>
      <w:r w:rsidRPr="0029367D">
        <w:rPr>
          <w:rFonts w:ascii="Calibri" w:hAnsi="Calibri" w:cs="Times New Roman"/>
        </w:rPr>
        <w:t xml:space="preserve">, </w:t>
      </w:r>
      <w:proofErr w:type="spellStart"/>
      <w:r w:rsidRPr="0029367D">
        <w:rPr>
          <w:rFonts w:ascii="Calibri" w:hAnsi="Calibri" w:cs="Times New Roman"/>
        </w:rPr>
        <w:t>Haidach</w:t>
      </w:r>
      <w:proofErr w:type="spellEnd"/>
      <w:r w:rsidRPr="0029367D">
        <w:rPr>
          <w:rFonts w:ascii="Calibri" w:hAnsi="Calibri" w:cs="Times New Roman"/>
        </w:rPr>
        <w:t xml:space="preserve">, </w:t>
      </w:r>
      <w:proofErr w:type="spellStart"/>
      <w:r w:rsidRPr="0029367D">
        <w:rPr>
          <w:rFonts w:ascii="Calibri" w:hAnsi="Calibri" w:cs="Times New Roman"/>
        </w:rPr>
        <w:t>Achmühle</w:t>
      </w:r>
      <w:proofErr w:type="spellEnd"/>
      <w:r w:rsidRPr="0029367D">
        <w:rPr>
          <w:rFonts w:ascii="Calibri" w:hAnsi="Calibri" w:cs="Times New Roman"/>
        </w:rPr>
        <w:t xml:space="preserve">, </w:t>
      </w:r>
      <w:proofErr w:type="spellStart"/>
      <w:r w:rsidRPr="0029367D">
        <w:rPr>
          <w:rFonts w:ascii="Calibri" w:hAnsi="Calibri" w:cs="Times New Roman"/>
        </w:rPr>
        <w:t>Beuerberg</w:t>
      </w:r>
      <w:proofErr w:type="spellEnd"/>
      <w:r w:rsidRPr="0029367D">
        <w:rPr>
          <w:rFonts w:ascii="Calibri" w:hAnsi="Calibri" w:cs="Times New Roman"/>
        </w:rPr>
        <w:t xml:space="preserve">, </w:t>
      </w:r>
      <w:proofErr w:type="spellStart"/>
      <w:r w:rsidRPr="0029367D">
        <w:rPr>
          <w:rFonts w:ascii="Calibri" w:hAnsi="Calibri" w:cs="Times New Roman"/>
        </w:rPr>
        <w:t>Sachsenkam</w:t>
      </w:r>
      <w:proofErr w:type="spellEnd"/>
      <w:r w:rsidRPr="0029367D">
        <w:rPr>
          <w:rFonts w:ascii="Calibri" w:hAnsi="Calibri" w:cs="Times New Roman"/>
        </w:rPr>
        <w:t>, Seestall</w:t>
      </w:r>
      <w:r w:rsidR="002E6040">
        <w:rPr>
          <w:rFonts w:ascii="Calibri" w:hAnsi="Calibri" w:cs="Times New Roman"/>
        </w:rPr>
        <w:t>w</w:t>
      </w:r>
      <w:r w:rsidRPr="0029367D">
        <w:rPr>
          <w:rFonts w:ascii="Calibri" w:hAnsi="Calibri" w:cs="Times New Roman"/>
        </w:rPr>
        <w:t xml:space="preserve">eiher, </w:t>
      </w:r>
      <w:proofErr w:type="spellStart"/>
      <w:r w:rsidRPr="0029367D">
        <w:rPr>
          <w:rFonts w:ascii="Calibri" w:hAnsi="Calibri" w:cs="Times New Roman"/>
        </w:rPr>
        <w:t>Stallauer</w:t>
      </w:r>
      <w:proofErr w:type="spellEnd"/>
      <w:r w:rsidRPr="0029367D">
        <w:rPr>
          <w:rFonts w:ascii="Calibri" w:hAnsi="Calibri" w:cs="Times New Roman"/>
        </w:rPr>
        <w:t xml:space="preserve"> Weiher, Kochel, Lenggries-</w:t>
      </w:r>
      <w:proofErr w:type="spellStart"/>
      <w:r w:rsidRPr="0029367D">
        <w:rPr>
          <w:rFonts w:ascii="Calibri" w:hAnsi="Calibri" w:cs="Times New Roman"/>
        </w:rPr>
        <w:t>Hohenburg</w:t>
      </w:r>
      <w:proofErr w:type="spellEnd"/>
      <w:r w:rsidR="0068263D">
        <w:rPr>
          <w:rFonts w:ascii="Calibri" w:hAnsi="Calibri" w:cs="Times New Roman"/>
        </w:rPr>
        <w:t>, Walchensee Südufer (Mautstraße)</w:t>
      </w:r>
      <w:r w:rsidRPr="0029367D">
        <w:rPr>
          <w:rFonts w:ascii="Calibri" w:hAnsi="Calibri" w:cs="Times New Roman"/>
        </w:rPr>
        <w:t xml:space="preserve"> sowie d</w:t>
      </w:r>
      <w:r w:rsidR="002E6040">
        <w:rPr>
          <w:rFonts w:ascii="Calibri" w:hAnsi="Calibri" w:cs="Times New Roman"/>
        </w:rPr>
        <w:t>er</w:t>
      </w:r>
      <w:r w:rsidRPr="0029367D">
        <w:rPr>
          <w:rFonts w:ascii="Calibri" w:hAnsi="Calibri" w:cs="Times New Roman"/>
        </w:rPr>
        <w:t xml:space="preserve"> vom Landesbund für Vogelschutz betreute</w:t>
      </w:r>
      <w:r w:rsidR="002E6040">
        <w:rPr>
          <w:rFonts w:ascii="Calibri" w:hAnsi="Calibri" w:cs="Times New Roman"/>
        </w:rPr>
        <w:t xml:space="preserve"> Zaun bei </w:t>
      </w:r>
      <w:proofErr w:type="spellStart"/>
      <w:r w:rsidRPr="0029367D">
        <w:rPr>
          <w:rFonts w:ascii="Calibri" w:hAnsi="Calibri" w:cs="Times New Roman"/>
        </w:rPr>
        <w:t>Moosham</w:t>
      </w:r>
      <w:proofErr w:type="spellEnd"/>
      <w:r w:rsidRPr="0029367D">
        <w:rPr>
          <w:rFonts w:ascii="Calibri" w:hAnsi="Calibri" w:cs="Times New Roman"/>
        </w:rPr>
        <w:t>.</w:t>
      </w:r>
    </w:p>
    <w:p w:rsidR="00E95390" w:rsidRPr="0029367D" w:rsidRDefault="00E95390" w:rsidP="00E95390">
      <w:pPr>
        <w:rPr>
          <w:rFonts w:ascii="Calibri" w:hAnsi="Calibri" w:cs="Times New Roman"/>
        </w:rPr>
      </w:pPr>
      <w:r w:rsidRPr="0029367D">
        <w:rPr>
          <w:rFonts w:ascii="Calibri" w:hAnsi="Calibri" w:cs="Times New Roman"/>
        </w:rPr>
        <w:t>Bei Fragen rund um die Amphibienwanderung bitte in der BN-Geschäftsstelle melden, Telefon 08171-26571 oder per E-Mail: bad-toelz@bund-naturschutz.de.</w:t>
      </w:r>
    </w:p>
    <w:p w:rsidR="00E95390" w:rsidRPr="0029367D" w:rsidRDefault="00E95390" w:rsidP="00E95390">
      <w:pPr>
        <w:pStyle w:val="Text"/>
        <w:jc w:val="both"/>
        <w:rPr>
          <w:rFonts w:ascii="Calibri" w:hAnsi="Calibri"/>
          <w:sz w:val="22"/>
          <w:szCs w:val="22"/>
        </w:rPr>
      </w:pPr>
    </w:p>
    <w:p w:rsidR="00E06561" w:rsidRDefault="00E06561">
      <w:pPr>
        <w:spacing w:after="200"/>
        <w:rPr>
          <w:rFonts w:ascii="Calibri" w:hAnsi="Calibri"/>
          <w:b/>
          <w:color w:val="74A510" w:themeColor="background2" w:themeShade="80"/>
          <w:sz w:val="32"/>
          <w:szCs w:val="32"/>
        </w:rPr>
      </w:pPr>
      <w:r>
        <w:rPr>
          <w:rFonts w:ascii="Calibri" w:hAnsi="Calibri"/>
          <w:b/>
          <w:color w:val="74A510" w:themeColor="background2" w:themeShade="80"/>
          <w:sz w:val="32"/>
          <w:szCs w:val="32"/>
        </w:rPr>
        <w:br w:type="page"/>
      </w:r>
    </w:p>
    <w:p w:rsidR="00F05E5A" w:rsidRPr="004B0CE8" w:rsidRDefault="00F05E5A" w:rsidP="00F05E5A">
      <w:pPr>
        <w:rPr>
          <w:rFonts w:ascii="Calibri" w:hAnsi="Calibri"/>
          <w:b/>
          <w:color w:val="74A510" w:themeColor="background2" w:themeShade="80"/>
          <w:sz w:val="32"/>
          <w:szCs w:val="32"/>
        </w:rPr>
      </w:pPr>
      <w:r w:rsidRPr="004B0CE8">
        <w:rPr>
          <w:rFonts w:ascii="Calibri" w:hAnsi="Calibri"/>
          <w:b/>
          <w:color w:val="74A510" w:themeColor="background2" w:themeShade="80"/>
          <w:sz w:val="32"/>
          <w:szCs w:val="32"/>
        </w:rPr>
        <w:lastRenderedPageBreak/>
        <w:t>Amphibien</w:t>
      </w:r>
      <w:r w:rsidR="00470EC5">
        <w:rPr>
          <w:rFonts w:ascii="Calibri" w:hAnsi="Calibri"/>
          <w:b/>
          <w:color w:val="74A510" w:themeColor="background2" w:themeShade="80"/>
          <w:sz w:val="32"/>
          <w:szCs w:val="32"/>
        </w:rPr>
        <w:t>retter</w:t>
      </w:r>
      <w:r w:rsidRPr="004B0CE8">
        <w:rPr>
          <w:rFonts w:ascii="Calibri" w:hAnsi="Calibri"/>
          <w:b/>
          <w:color w:val="74A510" w:themeColor="background2" w:themeShade="80"/>
          <w:sz w:val="32"/>
          <w:szCs w:val="32"/>
        </w:rPr>
        <w:t xml:space="preserve"> </w:t>
      </w:r>
      <w:r w:rsidR="00E06561">
        <w:rPr>
          <w:rFonts w:ascii="Calibri" w:hAnsi="Calibri"/>
          <w:b/>
          <w:color w:val="74A510" w:themeColor="background2" w:themeShade="80"/>
          <w:sz w:val="32"/>
          <w:szCs w:val="32"/>
        </w:rPr>
        <w:t xml:space="preserve">vor allem am Walchensee Südufer </w:t>
      </w:r>
      <w:r w:rsidRPr="004B0CE8">
        <w:rPr>
          <w:rFonts w:ascii="Calibri" w:hAnsi="Calibri"/>
          <w:b/>
          <w:color w:val="74A510" w:themeColor="background2" w:themeShade="80"/>
          <w:sz w:val="32"/>
          <w:szCs w:val="32"/>
        </w:rPr>
        <w:t>gesucht</w:t>
      </w:r>
    </w:p>
    <w:p w:rsidR="00F05E5A" w:rsidRPr="004B0CE8" w:rsidRDefault="00F05E5A" w:rsidP="00F05E5A">
      <w:pPr>
        <w:rPr>
          <w:rFonts w:ascii="Calibri" w:hAnsi="Calibri" w:cs="Times New Roman"/>
        </w:rPr>
      </w:pPr>
    </w:p>
    <w:p w:rsidR="00F05E5A" w:rsidRPr="004B0CE8" w:rsidRDefault="00F05E5A" w:rsidP="00F05E5A">
      <w:pPr>
        <w:rPr>
          <w:rFonts w:ascii="Calibri" w:hAnsi="Calibri" w:cs="Times New Roman"/>
        </w:rPr>
      </w:pPr>
      <w:r w:rsidRPr="004B0CE8">
        <w:rPr>
          <w:rFonts w:ascii="Calibri" w:hAnsi="Calibri" w:cs="Times New Roman"/>
        </w:rPr>
        <w:t>Neue ehrenamtliche Helfer und Helferinnen</w:t>
      </w:r>
      <w:r w:rsidR="004B0CE8">
        <w:rPr>
          <w:rFonts w:ascii="Calibri" w:hAnsi="Calibri" w:cs="Times New Roman"/>
        </w:rPr>
        <w:t xml:space="preserve">, die </w:t>
      </w:r>
      <w:r w:rsidR="004B0CE8" w:rsidRPr="004B0CE8">
        <w:rPr>
          <w:rFonts w:ascii="Calibri" w:hAnsi="Calibri" w:cs="Times New Roman"/>
        </w:rPr>
        <w:t xml:space="preserve">entlang </w:t>
      </w:r>
      <w:r w:rsidR="004B0CE8">
        <w:rPr>
          <w:rFonts w:ascii="Calibri" w:hAnsi="Calibri" w:cs="Times New Roman"/>
        </w:rPr>
        <w:t>der</w:t>
      </w:r>
      <w:r w:rsidR="004B0CE8" w:rsidRPr="004B0CE8">
        <w:rPr>
          <w:rFonts w:ascii="Calibri" w:hAnsi="Calibri" w:cs="Times New Roman"/>
        </w:rPr>
        <w:t xml:space="preserve"> mobilen Schutzzäune die Tiere während der Wanderzeit absammeln und in Eimern über die Straße tragen</w:t>
      </w:r>
      <w:r w:rsidR="004B0CE8">
        <w:rPr>
          <w:rFonts w:ascii="Calibri" w:hAnsi="Calibri" w:cs="Times New Roman"/>
        </w:rPr>
        <w:t>,</w:t>
      </w:r>
      <w:r w:rsidR="004B0CE8" w:rsidRPr="004B0CE8">
        <w:rPr>
          <w:rFonts w:ascii="Calibri" w:hAnsi="Calibri" w:cs="Times New Roman"/>
        </w:rPr>
        <w:t xml:space="preserve"> </w:t>
      </w:r>
      <w:r w:rsidR="00421274">
        <w:rPr>
          <w:rFonts w:ascii="Calibri" w:hAnsi="Calibri" w:cs="Times New Roman"/>
        </w:rPr>
        <w:t xml:space="preserve">werden im Nordlandkreis noch für </w:t>
      </w:r>
      <w:proofErr w:type="spellStart"/>
      <w:r w:rsidR="00421274">
        <w:rPr>
          <w:rFonts w:ascii="Calibri" w:hAnsi="Calibri" w:cs="Times New Roman"/>
        </w:rPr>
        <w:t>Ascholding</w:t>
      </w:r>
      <w:proofErr w:type="spellEnd"/>
      <w:r w:rsidR="00421274">
        <w:rPr>
          <w:rFonts w:ascii="Calibri" w:hAnsi="Calibri" w:cs="Times New Roman"/>
        </w:rPr>
        <w:t xml:space="preserve"> gesucht</w:t>
      </w:r>
      <w:r w:rsidR="00470EC5">
        <w:rPr>
          <w:rFonts w:ascii="Calibri" w:hAnsi="Calibri" w:cs="Times New Roman"/>
        </w:rPr>
        <w:t xml:space="preserve">, </w:t>
      </w:r>
      <w:r w:rsidR="00E06561">
        <w:rPr>
          <w:rFonts w:ascii="Calibri" w:hAnsi="Calibri" w:cs="Times New Roman"/>
        </w:rPr>
        <w:t>im Südlandkreis für Kochel und insbesondere für den östlichen Abschnitt der Mautstraße am Walchensee Südufer bei Niedernach</w:t>
      </w:r>
      <w:r w:rsidR="004B0CE8">
        <w:rPr>
          <w:rFonts w:ascii="Calibri" w:hAnsi="Calibri" w:cs="Times New Roman"/>
        </w:rPr>
        <w:t xml:space="preserve">. Der Einsatz ist </w:t>
      </w:r>
      <w:r w:rsidRPr="004B0CE8">
        <w:rPr>
          <w:rFonts w:ascii="Calibri" w:hAnsi="Calibri" w:cs="Times New Roman"/>
        </w:rPr>
        <w:t>etwa ein Abend pro Woche oder als Springer. Vorkenntnisse sind nicht notwendig, nur Freude am Amphibienschutz und eine gewisse Wetterfestigkeit.</w:t>
      </w:r>
    </w:p>
    <w:p w:rsidR="00F05E5A" w:rsidRPr="004B0CE8" w:rsidRDefault="00F05E5A" w:rsidP="00F05E5A">
      <w:pPr>
        <w:rPr>
          <w:rFonts w:ascii="Calibri" w:hAnsi="Calibri" w:cs="Times New Roman"/>
        </w:rPr>
      </w:pPr>
      <w:r w:rsidRPr="004B0CE8">
        <w:rPr>
          <w:rFonts w:ascii="Calibri" w:hAnsi="Calibri" w:cs="Times New Roman"/>
        </w:rPr>
        <w:t xml:space="preserve">Bitte melden in der Kreisgeschäftsstelle des Bund Naturschutz Bad Tölz-Wolfratshausen, Telefon 08171-26571, oder per E-Mail: bad-toelz@bund-naturschutz.de. Siehe auch: www.bad-toelz.bund-naturschutz.de/amphibien. </w:t>
      </w:r>
    </w:p>
    <w:p w:rsidR="00E95390" w:rsidRDefault="00E95390" w:rsidP="00E95390">
      <w:pPr>
        <w:pStyle w:val="Text"/>
        <w:jc w:val="both"/>
        <w:rPr>
          <w:rFonts w:ascii="Calibri" w:eastAsiaTheme="minorHAnsi" w:hAnsi="Calibri"/>
          <w:color w:val="auto"/>
          <w:sz w:val="22"/>
          <w:szCs w:val="22"/>
          <w:lang w:eastAsia="en-US"/>
        </w:rPr>
      </w:pPr>
    </w:p>
    <w:p w:rsidR="00421274" w:rsidRDefault="00421274" w:rsidP="00E95390">
      <w:pPr>
        <w:pStyle w:val="Text"/>
        <w:jc w:val="both"/>
        <w:rPr>
          <w:rFonts w:ascii="Calibri" w:eastAsiaTheme="minorHAnsi" w:hAnsi="Calibri"/>
          <w:color w:val="auto"/>
          <w:sz w:val="22"/>
          <w:szCs w:val="22"/>
          <w:lang w:eastAsia="en-US"/>
        </w:rPr>
      </w:pPr>
      <w:bookmarkStart w:id="0" w:name="_GoBack"/>
      <w:bookmarkEnd w:id="0"/>
    </w:p>
    <w:sectPr w:rsidR="00421274" w:rsidSect="00C652BB">
      <w:headerReference w:type="even" r:id="rId7"/>
      <w:headerReference w:type="default" r:id="rId8"/>
      <w:footerReference w:type="even" r:id="rId9"/>
      <w:footerReference w:type="default" r:id="rId10"/>
      <w:headerReference w:type="first" r:id="rId11"/>
      <w:footerReference w:type="first" r:id="rId12"/>
      <w:pgSz w:w="11906" w:h="16838"/>
      <w:pgMar w:top="2835" w:right="3686"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501" w:rsidRDefault="00494501" w:rsidP="00EE420B">
      <w:pPr>
        <w:spacing w:line="240" w:lineRule="auto"/>
      </w:pPr>
      <w:r>
        <w:separator/>
      </w:r>
    </w:p>
  </w:endnote>
  <w:endnote w:type="continuationSeparator" w:id="0">
    <w:p w:rsidR="00494501" w:rsidRDefault="00494501" w:rsidP="00EE4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etaLF">
    <w:altName w:val="Calibri"/>
    <w:charset w:val="00"/>
    <w:family w:val="swiss"/>
    <w:pitch w:val="variable"/>
    <w:sig w:usb0="00000003" w:usb1="00000000" w:usb2="00000000" w:usb3="00000000" w:csb0="00000001" w:csb1="00000000"/>
  </w:font>
  <w:font w:name="Klavika Medium Md">
    <w:altName w:val="Times New Roman"/>
    <w:panose1 w:val="00000000000000000000"/>
    <w:charset w:val="00"/>
    <w:family w:val="auto"/>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B20" w:rsidRDefault="00297B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20B" w:rsidRDefault="00EE420B">
    <w:pPr>
      <w:pStyle w:val="Fuzeile"/>
    </w:pPr>
    <w:r w:rsidRPr="00A71895">
      <w:rPr>
        <w:rFonts w:ascii="Arial" w:hAnsi="Arial" w:cs="Arial"/>
        <w:b/>
        <w:bCs/>
        <w:noProof/>
        <w:color w:val="CAF278" w:themeColor="background2"/>
        <w:spacing w:val="-2"/>
        <w:sz w:val="28"/>
        <w:szCs w:val="28"/>
        <w:lang w:eastAsia="de-DE"/>
      </w:rPr>
      <mc:AlternateContent>
        <mc:Choice Requires="wps">
          <w:drawing>
            <wp:anchor distT="0" distB="0" distL="114300" distR="114300" simplePos="0" relativeHeight="251668480" behindDoc="0" locked="0" layoutInCell="1" allowOverlap="1" wp14:anchorId="098E0A51" wp14:editId="292E6D84">
              <wp:simplePos x="0" y="0"/>
              <wp:positionH relativeFrom="column">
                <wp:posOffset>4499610</wp:posOffset>
              </wp:positionH>
              <wp:positionV relativeFrom="paragraph">
                <wp:posOffset>-139065</wp:posOffset>
              </wp:positionV>
              <wp:extent cx="1400175" cy="294640"/>
              <wp:effectExtent l="0" t="0" r="0" b="10160"/>
              <wp:wrapSquare wrapText="bothSides"/>
              <wp:docPr id="22" name="Textfeld 22"/>
              <wp:cNvGraphicFramePr/>
              <a:graphic xmlns:a="http://schemas.openxmlformats.org/drawingml/2006/main">
                <a:graphicData uri="http://schemas.microsoft.com/office/word/2010/wordprocessingShape">
                  <wps:wsp>
                    <wps:cNvSpPr txBox="1"/>
                    <wps:spPr>
                      <a:xfrm>
                        <a:off x="0" y="0"/>
                        <a:ext cx="1400175" cy="294640"/>
                      </a:xfrm>
                      <a:prstGeom prst="rect">
                        <a:avLst/>
                      </a:prstGeom>
                      <a:noFill/>
                      <a:ln w="6350">
                        <a:noFill/>
                      </a:ln>
                      <a:effectLst/>
                    </wps:spPr>
                    <wps:txbx>
                      <w:txbxContent>
                        <w:p w:rsidR="00EE420B" w:rsidRPr="00825A92" w:rsidRDefault="00EE420B" w:rsidP="00EE420B">
                          <w:pPr>
                            <w:jc w:val="right"/>
                            <w:rPr>
                              <w:rFonts w:eastAsiaTheme="majorEastAsia" w:cstheme="minorHAnsi"/>
                              <w:sz w:val="26"/>
                              <w:szCs w:val="26"/>
                            </w:rPr>
                          </w:pP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E0A51" id="_x0000_t202" coordsize="21600,21600" o:spt="202" path="m,l,21600r21600,l21600,xe">
              <v:stroke joinstyle="miter"/>
              <v:path gradientshapeok="t" o:connecttype="rect"/>
            </v:shapetype>
            <v:shape id="Textfeld 22" o:spid="_x0000_s1027" type="#_x0000_t202" style="position:absolute;margin-left:354.3pt;margin-top:-10.95pt;width:110.25pt;height:2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" filled="f" stroked="f" strokeweight=".5pt">
              <v:textbox inset="0,0,20mm,0">
                <w:txbxContent>
                  <w:p w:rsidR="00EE420B" w:rsidRPr="00825A92" w:rsidRDefault="00EE420B" w:rsidP="00EE420B">
                    <w:pPr>
                      <w:jc w:val="right"/>
                      <w:rPr>
                        <w:rFonts w:eastAsiaTheme="majorEastAsia" w:cstheme="minorHAnsi"/>
                        <w:sz w:val="26"/>
                        <w:szCs w:val="26"/>
                      </w:rPr>
                    </w:pPr>
                  </w:p>
                </w:txbxContent>
              </v:textbox>
              <w10:wrap type="square"/>
            </v:shape>
          </w:pict>
        </mc:Fallback>
      </mc:AlternateContent>
    </w:r>
    <w:r w:rsidRPr="00EE420B">
      <w:rPr>
        <w:noProof/>
        <w:lang w:eastAsia="de-DE"/>
      </w:rPr>
      <mc:AlternateContent>
        <mc:Choice Requires="wps">
          <w:drawing>
            <wp:anchor distT="0" distB="0" distL="114300" distR="114300" simplePos="0" relativeHeight="251665408" behindDoc="0" locked="1" layoutInCell="1" allowOverlap="1" wp14:anchorId="752C1B3F" wp14:editId="381E25DD">
              <wp:simplePos x="0" y="0"/>
              <wp:positionH relativeFrom="column">
                <wp:posOffset>-106045</wp:posOffset>
              </wp:positionH>
              <wp:positionV relativeFrom="page">
                <wp:posOffset>10350500</wp:posOffset>
              </wp:positionV>
              <wp:extent cx="2491105" cy="421005"/>
              <wp:effectExtent l="0" t="0" r="0" b="0"/>
              <wp:wrapNone/>
              <wp:docPr id="5" name="Textfeld 5"/>
              <wp:cNvGraphicFramePr/>
              <a:graphic xmlns:a="http://schemas.openxmlformats.org/drawingml/2006/main">
                <a:graphicData uri="http://schemas.microsoft.com/office/word/2010/wordprocessingShape">
                  <wps:wsp>
                    <wps:cNvSpPr txBox="1"/>
                    <wps:spPr>
                      <a:xfrm>
                        <a:off x="0" y="0"/>
                        <a:ext cx="2491105"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420B" w:rsidRPr="00DC2CCC" w:rsidRDefault="00EE420B" w:rsidP="00EE420B">
                          <w:pPr>
                            <w:spacing w:line="264" w:lineRule="auto"/>
                            <w:rPr>
                              <w:color w:val="FFFFFF" w:themeColor="background1"/>
                            </w:rPr>
                          </w:pPr>
                          <w:r w:rsidRPr="00DC2CCC">
                            <w:rPr>
                              <w:b/>
                              <w:color w:val="FFFFFF" w:themeColor="background1"/>
                              <w:sz w:val="16"/>
                              <w:szCs w:val="16"/>
                            </w:rPr>
                            <w:t>Unsere Pressemitteilungen finden Sie auch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C1B3F" id="Textfeld 5" o:spid="_x0000_s1028" type="#_x0000_t202" style="position:absolute;margin-left:-8.35pt;margin-top:815pt;width:196.15pt;height:3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" filled="f" stroked="f" strokeweight=".5pt">
              <v:textbox>
                <w:txbxContent>
                  <w:p w:rsidR="00EE420B" w:rsidRPr="00DC2CCC" w:rsidRDefault="00EE420B" w:rsidP="00EE420B">
                    <w:pPr>
                      <w:spacing w:line="264" w:lineRule="auto"/>
                      <w:rPr>
                        <w:color w:val="FFFFFF" w:themeColor="background1"/>
                      </w:rPr>
                    </w:pPr>
                    <w:r w:rsidRPr="00DC2CCC">
                      <w:rPr>
                        <w:b/>
                        <w:color w:val="FFFFFF" w:themeColor="background1"/>
                        <w:sz w:val="16"/>
                        <w:szCs w:val="16"/>
                      </w:rPr>
                      <w:t>Unsere Pressemitteilungen finden Sie auch online:</w:t>
                    </w: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B20" w:rsidRDefault="00297B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501" w:rsidRDefault="00494501" w:rsidP="00EE420B">
      <w:pPr>
        <w:spacing w:line="240" w:lineRule="auto"/>
      </w:pPr>
      <w:r>
        <w:separator/>
      </w:r>
    </w:p>
  </w:footnote>
  <w:footnote w:type="continuationSeparator" w:id="0">
    <w:p w:rsidR="00494501" w:rsidRDefault="00494501" w:rsidP="00EE42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B20" w:rsidRDefault="00297B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20B" w:rsidRDefault="008B4480">
    <w:pPr>
      <w:pStyle w:val="Kopfzeile"/>
    </w:pPr>
    <w:r w:rsidRPr="00B44C70">
      <w:rPr>
        <w:noProof/>
        <w:lang w:eastAsia="de-DE"/>
      </w:rPr>
      <mc:AlternateContent>
        <mc:Choice Requires="wps">
          <w:drawing>
            <wp:anchor distT="0" distB="0" distL="114300" distR="114300" simplePos="0" relativeHeight="251662336" behindDoc="0" locked="0" layoutInCell="1" allowOverlap="1" wp14:anchorId="081A1DA1" wp14:editId="6CEF565E">
              <wp:simplePos x="0" y="0"/>
              <wp:positionH relativeFrom="column">
                <wp:posOffset>4937760</wp:posOffset>
              </wp:positionH>
              <wp:positionV relativeFrom="paragraph">
                <wp:posOffset>1273810</wp:posOffset>
              </wp:positionV>
              <wp:extent cx="1900555" cy="5895975"/>
              <wp:effectExtent l="0" t="0" r="4445" b="9525"/>
              <wp:wrapSquare wrapText="bothSides"/>
              <wp:docPr id="6" name="Textfeld 6"/>
              <wp:cNvGraphicFramePr/>
              <a:graphic xmlns:a="http://schemas.openxmlformats.org/drawingml/2006/main">
                <a:graphicData uri="http://schemas.microsoft.com/office/word/2010/wordprocessingShape">
                  <wps:wsp>
                    <wps:cNvSpPr txBox="1"/>
                    <wps:spPr>
                      <a:xfrm>
                        <a:off x="0" y="0"/>
                        <a:ext cx="1900555" cy="5895975"/>
                      </a:xfrm>
                      <a:prstGeom prst="rect">
                        <a:avLst/>
                      </a:prstGeom>
                      <a:noFill/>
                      <a:ln w="6350">
                        <a:noFill/>
                      </a:ln>
                      <a:effectLst/>
                    </wps:spPr>
                    <wps:txbx>
                      <w:txbxContent>
                        <w:p w:rsidR="00D9088F" w:rsidRDefault="00C86D1B" w:rsidP="00C86D1B">
                          <w:pPr>
                            <w:pStyle w:val="EinfacherAbsatz"/>
                            <w:tabs>
                              <w:tab w:val="left" w:pos="2268"/>
                            </w:tabs>
                            <w:spacing w:afterLines="20" w:after="48"/>
                            <w:rPr>
                              <w:rFonts w:asciiTheme="minorHAnsi" w:hAnsiTheme="minorHAnsi" w:cstheme="minorHAnsi"/>
                              <w:b/>
                              <w:color w:val="auto"/>
                              <w:sz w:val="22"/>
                              <w:szCs w:val="22"/>
                            </w:rPr>
                          </w:pPr>
                          <w:r w:rsidRPr="00106474">
                            <w:rPr>
                              <w:rFonts w:asciiTheme="minorHAnsi" w:hAnsiTheme="minorHAnsi" w:cstheme="minorHAnsi"/>
                              <w:b/>
                              <w:color w:val="auto"/>
                              <w:sz w:val="22"/>
                              <w:szCs w:val="22"/>
                            </w:rPr>
                            <w:t>Kreisgruppe</w:t>
                          </w:r>
                        </w:p>
                        <w:p w:rsidR="00D9088F" w:rsidRPr="00106474" w:rsidRDefault="00D9088F" w:rsidP="00C86D1B">
                          <w:pPr>
                            <w:pStyle w:val="EinfacherAbsatz"/>
                            <w:tabs>
                              <w:tab w:val="left" w:pos="2268"/>
                            </w:tabs>
                            <w:spacing w:afterLines="20" w:after="48"/>
                            <w:rPr>
                              <w:rFonts w:asciiTheme="minorHAnsi" w:hAnsiTheme="minorHAnsi" w:cstheme="minorHAnsi"/>
                              <w:b/>
                              <w:color w:val="auto"/>
                              <w:sz w:val="22"/>
                              <w:szCs w:val="22"/>
                            </w:rPr>
                          </w:pPr>
                          <w:r>
                            <w:rPr>
                              <w:rFonts w:asciiTheme="minorHAnsi" w:hAnsiTheme="minorHAnsi" w:cstheme="minorHAnsi"/>
                              <w:b/>
                              <w:color w:val="auto"/>
                              <w:sz w:val="22"/>
                              <w:szCs w:val="22"/>
                            </w:rPr>
                            <w:t>Bad Tölz-Wolfratshausen</w:t>
                          </w:r>
                        </w:p>
                        <w:p w:rsidR="00C86D1B" w:rsidRDefault="00D9088F" w:rsidP="00C86D1B">
                          <w:pPr>
                            <w:pStyle w:val="EinfacherAbsatz"/>
                            <w:tabs>
                              <w:tab w:val="left" w:pos="2268"/>
                            </w:tabs>
                            <w:spacing w:afterLines="20" w:after="48"/>
                            <w:rPr>
                              <w:rFonts w:asciiTheme="minorHAnsi" w:hAnsiTheme="minorHAnsi" w:cstheme="minorHAnsi"/>
                              <w:color w:val="auto"/>
                              <w:sz w:val="22"/>
                              <w:szCs w:val="22"/>
                            </w:rPr>
                          </w:pPr>
                          <w:proofErr w:type="spellStart"/>
                          <w:r>
                            <w:rPr>
                              <w:rFonts w:asciiTheme="minorHAnsi" w:hAnsiTheme="minorHAnsi" w:cstheme="minorHAnsi"/>
                              <w:color w:val="auto"/>
                              <w:sz w:val="22"/>
                              <w:szCs w:val="22"/>
                            </w:rPr>
                            <w:t>Gebhardtstr</w:t>
                          </w:r>
                          <w:proofErr w:type="spellEnd"/>
                          <w:r>
                            <w:rPr>
                              <w:rFonts w:asciiTheme="minorHAnsi" w:hAnsiTheme="minorHAnsi" w:cstheme="minorHAnsi"/>
                              <w:color w:val="auto"/>
                              <w:sz w:val="22"/>
                              <w:szCs w:val="22"/>
                            </w:rPr>
                            <w:t>. 2</w:t>
                          </w:r>
                          <w:r w:rsidR="00C86D1B">
                            <w:rPr>
                              <w:rFonts w:asciiTheme="minorHAnsi" w:hAnsiTheme="minorHAnsi" w:cstheme="minorHAnsi"/>
                              <w:color w:val="auto"/>
                              <w:sz w:val="22"/>
                              <w:szCs w:val="22"/>
                            </w:rPr>
                            <w:br/>
                          </w:r>
                          <w:r>
                            <w:rPr>
                              <w:rFonts w:asciiTheme="minorHAnsi" w:hAnsiTheme="minorHAnsi" w:cstheme="minorHAnsi"/>
                              <w:color w:val="auto"/>
                              <w:sz w:val="22"/>
                              <w:szCs w:val="22"/>
                            </w:rPr>
                            <w:t>82515 Wolfratshausen</w:t>
                          </w:r>
                        </w:p>
                        <w:p w:rsidR="00C86D1B" w:rsidRPr="003E1F28" w:rsidRDefault="00C86D1B" w:rsidP="00C86D1B">
                          <w:pPr>
                            <w:pStyle w:val="EinfacherAbsatz"/>
                            <w:tabs>
                              <w:tab w:val="left" w:pos="2268"/>
                            </w:tabs>
                            <w:spacing w:afterLines="20" w:after="48"/>
                            <w:rPr>
                              <w:rStyle w:val="Hyperlink"/>
                              <w:rFonts w:asciiTheme="minorHAnsi" w:hAnsiTheme="minorHAnsi" w:cstheme="minorHAnsi"/>
                              <w:color w:val="auto"/>
                              <w:sz w:val="20"/>
                              <w:szCs w:val="20"/>
                              <w:u w:val="none"/>
                            </w:rPr>
                          </w:pPr>
                          <w:r>
                            <w:rPr>
                              <w:rFonts w:asciiTheme="minorHAnsi" w:hAnsiTheme="minorHAnsi" w:cstheme="minorHAnsi"/>
                              <w:color w:val="auto"/>
                              <w:sz w:val="22"/>
                              <w:szCs w:val="22"/>
                            </w:rPr>
                            <w:t xml:space="preserve">Tel. </w:t>
                          </w:r>
                          <w:r w:rsidR="00D9088F">
                            <w:rPr>
                              <w:rFonts w:asciiTheme="minorHAnsi" w:hAnsiTheme="minorHAnsi" w:cstheme="minorHAnsi"/>
                              <w:color w:val="auto"/>
                              <w:sz w:val="22"/>
                              <w:szCs w:val="22"/>
                            </w:rPr>
                            <w:t>08171-26571</w:t>
                          </w:r>
                          <w:r>
                            <w:rPr>
                              <w:rFonts w:asciiTheme="minorHAnsi" w:hAnsiTheme="minorHAnsi" w:cstheme="minorHAnsi"/>
                              <w:color w:val="auto"/>
                              <w:sz w:val="22"/>
                              <w:szCs w:val="22"/>
                            </w:rPr>
                            <w:br/>
                          </w:r>
                          <w:r w:rsidR="00D9088F" w:rsidRPr="003E1F28">
                            <w:rPr>
                              <w:rStyle w:val="Hyperlink"/>
                              <w:rFonts w:asciiTheme="minorHAnsi" w:hAnsiTheme="minorHAnsi" w:cstheme="minorHAnsi"/>
                              <w:color w:val="auto"/>
                              <w:sz w:val="20"/>
                              <w:szCs w:val="20"/>
                              <w:u w:val="none"/>
                            </w:rPr>
                            <w:t>bad-toelz@bund-naturschutz.de</w:t>
                          </w:r>
                        </w:p>
                        <w:p w:rsidR="00D9088F" w:rsidRDefault="00D9088F" w:rsidP="00C86D1B">
                          <w:pPr>
                            <w:tabs>
                              <w:tab w:val="left" w:pos="2268"/>
                            </w:tabs>
                            <w:rPr>
                              <w:rFonts w:cstheme="minorHAnsi"/>
                              <w:spacing w:val="-1"/>
                            </w:rPr>
                          </w:pPr>
                        </w:p>
                        <w:p w:rsidR="00EE420B" w:rsidRPr="00FC7FA1" w:rsidRDefault="00C86D1B" w:rsidP="00C86D1B">
                          <w:pPr>
                            <w:tabs>
                              <w:tab w:val="left" w:pos="2268"/>
                            </w:tabs>
                            <w:rPr>
                              <w:rFonts w:cstheme="minorHAnsi"/>
                              <w:spacing w:val="-1"/>
                              <w:sz w:val="24"/>
                              <w:szCs w:val="24"/>
                            </w:rPr>
                          </w:pPr>
                          <w:r w:rsidRPr="00FC7FA1">
                            <w:rPr>
                              <w:rFonts w:cstheme="minorHAnsi"/>
                              <w:spacing w:val="-1"/>
                              <w:sz w:val="24"/>
                              <w:szCs w:val="24"/>
                            </w:rPr>
                            <w:fldChar w:fldCharType="begin"/>
                          </w:r>
                          <w:r w:rsidRPr="00FC7FA1">
                            <w:rPr>
                              <w:rFonts w:cstheme="minorHAnsi"/>
                              <w:spacing w:val="-1"/>
                              <w:sz w:val="24"/>
                              <w:szCs w:val="24"/>
                            </w:rPr>
                            <w:instrText xml:space="preserve"> TIME \@ "d. MMMM yyyy" </w:instrText>
                          </w:r>
                          <w:r w:rsidRPr="00FC7FA1">
                            <w:rPr>
                              <w:rFonts w:cstheme="minorHAnsi"/>
                              <w:spacing w:val="-1"/>
                              <w:sz w:val="24"/>
                              <w:szCs w:val="24"/>
                            </w:rPr>
                            <w:fldChar w:fldCharType="separate"/>
                          </w:r>
                          <w:r w:rsidR="00B15F39">
                            <w:rPr>
                              <w:rFonts w:cstheme="minorHAnsi"/>
                              <w:noProof/>
                              <w:spacing w:val="-1"/>
                              <w:sz w:val="24"/>
                              <w:szCs w:val="24"/>
                            </w:rPr>
                            <w:t>9. März 2023</w:t>
                          </w:r>
                          <w:r w:rsidRPr="00FC7FA1">
                            <w:rPr>
                              <w:rFonts w:cstheme="minorHAnsi"/>
                              <w:spacing w:val="-1"/>
                              <w:sz w:val="24"/>
                              <w:szCs w:val="24"/>
                            </w:rPr>
                            <w:fldChar w:fldCharType="end"/>
                          </w:r>
                        </w:p>
                        <w:p w:rsidR="00471825" w:rsidRDefault="00471825" w:rsidP="00C86D1B">
                          <w:pPr>
                            <w:tabs>
                              <w:tab w:val="left" w:pos="2268"/>
                            </w:tabs>
                            <w:rPr>
                              <w:rFonts w:ascii="MetaLF" w:hAnsi="MetaLF" w:cs="MetaLF"/>
                            </w:rPr>
                          </w:pPr>
                        </w:p>
                        <w:p w:rsidR="00222BD6" w:rsidRPr="008B4480" w:rsidRDefault="00222BD6" w:rsidP="00C86D1B">
                          <w:pPr>
                            <w:tabs>
                              <w:tab w:val="left" w:pos="2268"/>
                            </w:tabs>
                            <w:rPr>
                              <w:rFonts w:ascii="Calibri" w:hAnsi="Calibri" w:cs="MetaLF"/>
                              <w:b/>
                              <w:sz w:val="28"/>
                              <w:szCs w:val="28"/>
                            </w:rPr>
                          </w:pPr>
                          <w:r>
                            <w:rPr>
                              <w:noProof/>
                              <w:lang w:eastAsia="de-DE"/>
                            </w:rPr>
                            <w:drawing>
                              <wp:inline distT="0" distB="0" distL="0" distR="0" wp14:anchorId="11978CAD" wp14:editId="7DFC7401">
                                <wp:extent cx="1285875" cy="1285875"/>
                                <wp:effectExtent l="0" t="0" r="0" b="0"/>
                                <wp:docPr id="8" name="Grafik 8" descr="L:\Logos u  Unterschr\Amphibien\Freunde_der_Frösche_Logo_mit_Zusatztext_-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Logos u  Unterschr\Amphibien\Freunde_der_Frösche_Logo_mit_Zusatztext_-_We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A1DA1" id="_x0000_t202" coordsize="21600,21600" o:spt="202" path="m,l,21600r21600,l21600,xe">
              <v:stroke joinstyle="miter"/>
              <v:path gradientshapeok="t" o:connecttype="rect"/>
            </v:shapetype>
            <v:shape id="Textfeld 6" o:spid="_x0000_s1026" type="#_x0000_t202" style="position:absolute;margin-left:388.8pt;margin-top:100.3pt;width:149.65pt;height:4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" filled="f" stroked="f" strokeweight=".5pt">
              <v:textbox inset="0,0,0,0">
                <w:txbxContent>
                  <w:p w:rsidR="00D9088F" w:rsidRDefault="00C86D1B" w:rsidP="00C86D1B">
                    <w:pPr>
                      <w:pStyle w:val="EinfacherAbsatz"/>
                      <w:tabs>
                        <w:tab w:val="left" w:pos="2268"/>
                      </w:tabs>
                      <w:spacing w:afterLines="20" w:after="48"/>
                      <w:rPr>
                        <w:rFonts w:asciiTheme="minorHAnsi" w:hAnsiTheme="minorHAnsi" w:cstheme="minorHAnsi"/>
                        <w:b/>
                        <w:color w:val="auto"/>
                        <w:sz w:val="22"/>
                        <w:szCs w:val="22"/>
                      </w:rPr>
                    </w:pPr>
                    <w:r w:rsidRPr="00106474">
                      <w:rPr>
                        <w:rFonts w:asciiTheme="minorHAnsi" w:hAnsiTheme="minorHAnsi" w:cstheme="minorHAnsi"/>
                        <w:b/>
                        <w:color w:val="auto"/>
                        <w:sz w:val="22"/>
                        <w:szCs w:val="22"/>
                      </w:rPr>
                      <w:t>Kreisgruppe</w:t>
                    </w:r>
                  </w:p>
                  <w:p w:rsidR="00D9088F" w:rsidRPr="00106474" w:rsidRDefault="00D9088F" w:rsidP="00C86D1B">
                    <w:pPr>
                      <w:pStyle w:val="EinfacherAbsatz"/>
                      <w:tabs>
                        <w:tab w:val="left" w:pos="2268"/>
                      </w:tabs>
                      <w:spacing w:afterLines="20" w:after="48"/>
                      <w:rPr>
                        <w:rFonts w:asciiTheme="minorHAnsi" w:hAnsiTheme="minorHAnsi" w:cstheme="minorHAnsi"/>
                        <w:b/>
                        <w:color w:val="auto"/>
                        <w:sz w:val="22"/>
                        <w:szCs w:val="22"/>
                      </w:rPr>
                    </w:pPr>
                    <w:r>
                      <w:rPr>
                        <w:rFonts w:asciiTheme="minorHAnsi" w:hAnsiTheme="minorHAnsi" w:cstheme="minorHAnsi"/>
                        <w:b/>
                        <w:color w:val="auto"/>
                        <w:sz w:val="22"/>
                        <w:szCs w:val="22"/>
                      </w:rPr>
                      <w:t>Bad Tölz-Wolfratshausen</w:t>
                    </w:r>
                  </w:p>
                  <w:p w:rsidR="00C86D1B" w:rsidRDefault="00D9088F" w:rsidP="00C86D1B">
                    <w:pPr>
                      <w:pStyle w:val="EinfacherAbsatz"/>
                      <w:tabs>
                        <w:tab w:val="left" w:pos="2268"/>
                      </w:tabs>
                      <w:spacing w:afterLines="20" w:after="48"/>
                      <w:rPr>
                        <w:rFonts w:asciiTheme="minorHAnsi" w:hAnsiTheme="minorHAnsi" w:cstheme="minorHAnsi"/>
                        <w:color w:val="auto"/>
                        <w:sz w:val="22"/>
                        <w:szCs w:val="22"/>
                      </w:rPr>
                    </w:pPr>
                    <w:proofErr w:type="spellStart"/>
                    <w:r>
                      <w:rPr>
                        <w:rFonts w:asciiTheme="minorHAnsi" w:hAnsiTheme="minorHAnsi" w:cstheme="minorHAnsi"/>
                        <w:color w:val="auto"/>
                        <w:sz w:val="22"/>
                        <w:szCs w:val="22"/>
                      </w:rPr>
                      <w:t>Gebhardtstr</w:t>
                    </w:r>
                    <w:proofErr w:type="spellEnd"/>
                    <w:r>
                      <w:rPr>
                        <w:rFonts w:asciiTheme="minorHAnsi" w:hAnsiTheme="minorHAnsi" w:cstheme="minorHAnsi"/>
                        <w:color w:val="auto"/>
                        <w:sz w:val="22"/>
                        <w:szCs w:val="22"/>
                      </w:rPr>
                      <w:t>. 2</w:t>
                    </w:r>
                    <w:r w:rsidR="00C86D1B">
                      <w:rPr>
                        <w:rFonts w:asciiTheme="minorHAnsi" w:hAnsiTheme="minorHAnsi" w:cstheme="minorHAnsi"/>
                        <w:color w:val="auto"/>
                        <w:sz w:val="22"/>
                        <w:szCs w:val="22"/>
                      </w:rPr>
                      <w:br/>
                    </w:r>
                    <w:r>
                      <w:rPr>
                        <w:rFonts w:asciiTheme="minorHAnsi" w:hAnsiTheme="minorHAnsi" w:cstheme="minorHAnsi"/>
                        <w:color w:val="auto"/>
                        <w:sz w:val="22"/>
                        <w:szCs w:val="22"/>
                      </w:rPr>
                      <w:t>82515 Wolfratshausen</w:t>
                    </w:r>
                  </w:p>
                  <w:p w:rsidR="00C86D1B" w:rsidRPr="003E1F28" w:rsidRDefault="00C86D1B" w:rsidP="00C86D1B">
                    <w:pPr>
                      <w:pStyle w:val="EinfacherAbsatz"/>
                      <w:tabs>
                        <w:tab w:val="left" w:pos="2268"/>
                      </w:tabs>
                      <w:spacing w:afterLines="20" w:after="48"/>
                      <w:rPr>
                        <w:rStyle w:val="Hyperlink"/>
                        <w:rFonts w:asciiTheme="minorHAnsi" w:hAnsiTheme="minorHAnsi" w:cstheme="minorHAnsi"/>
                        <w:color w:val="auto"/>
                        <w:sz w:val="20"/>
                        <w:szCs w:val="20"/>
                        <w:u w:val="none"/>
                      </w:rPr>
                    </w:pPr>
                    <w:r>
                      <w:rPr>
                        <w:rFonts w:asciiTheme="minorHAnsi" w:hAnsiTheme="minorHAnsi" w:cstheme="minorHAnsi"/>
                        <w:color w:val="auto"/>
                        <w:sz w:val="22"/>
                        <w:szCs w:val="22"/>
                      </w:rPr>
                      <w:t xml:space="preserve">Tel. </w:t>
                    </w:r>
                    <w:r w:rsidR="00D9088F">
                      <w:rPr>
                        <w:rFonts w:asciiTheme="minorHAnsi" w:hAnsiTheme="minorHAnsi" w:cstheme="minorHAnsi"/>
                        <w:color w:val="auto"/>
                        <w:sz w:val="22"/>
                        <w:szCs w:val="22"/>
                      </w:rPr>
                      <w:t>08171-26571</w:t>
                    </w:r>
                    <w:r>
                      <w:rPr>
                        <w:rFonts w:asciiTheme="minorHAnsi" w:hAnsiTheme="minorHAnsi" w:cstheme="minorHAnsi"/>
                        <w:color w:val="auto"/>
                        <w:sz w:val="22"/>
                        <w:szCs w:val="22"/>
                      </w:rPr>
                      <w:br/>
                    </w:r>
                    <w:r w:rsidR="00D9088F" w:rsidRPr="003E1F28">
                      <w:rPr>
                        <w:rStyle w:val="Hyperlink"/>
                        <w:rFonts w:asciiTheme="minorHAnsi" w:hAnsiTheme="minorHAnsi" w:cstheme="minorHAnsi"/>
                        <w:color w:val="auto"/>
                        <w:sz w:val="20"/>
                        <w:szCs w:val="20"/>
                        <w:u w:val="none"/>
                      </w:rPr>
                      <w:t>bad-toelz@bund-naturschutz.de</w:t>
                    </w:r>
                  </w:p>
                  <w:p w:rsidR="00D9088F" w:rsidRDefault="00D9088F" w:rsidP="00C86D1B">
                    <w:pPr>
                      <w:tabs>
                        <w:tab w:val="left" w:pos="2268"/>
                      </w:tabs>
                      <w:rPr>
                        <w:rFonts w:cstheme="minorHAnsi"/>
                        <w:spacing w:val="-1"/>
                      </w:rPr>
                    </w:pPr>
                  </w:p>
                  <w:p w:rsidR="00EE420B" w:rsidRPr="00FC7FA1" w:rsidRDefault="00C86D1B" w:rsidP="00C86D1B">
                    <w:pPr>
                      <w:tabs>
                        <w:tab w:val="left" w:pos="2268"/>
                      </w:tabs>
                      <w:rPr>
                        <w:rFonts w:cstheme="minorHAnsi"/>
                        <w:spacing w:val="-1"/>
                        <w:sz w:val="24"/>
                        <w:szCs w:val="24"/>
                      </w:rPr>
                    </w:pPr>
                    <w:r w:rsidRPr="00FC7FA1">
                      <w:rPr>
                        <w:rFonts w:cstheme="minorHAnsi"/>
                        <w:spacing w:val="-1"/>
                        <w:sz w:val="24"/>
                        <w:szCs w:val="24"/>
                      </w:rPr>
                      <w:fldChar w:fldCharType="begin"/>
                    </w:r>
                    <w:r w:rsidRPr="00FC7FA1">
                      <w:rPr>
                        <w:rFonts w:cstheme="minorHAnsi"/>
                        <w:spacing w:val="-1"/>
                        <w:sz w:val="24"/>
                        <w:szCs w:val="24"/>
                      </w:rPr>
                      <w:instrText xml:space="preserve"> TIME \@ "d. MMMM yyyy" </w:instrText>
                    </w:r>
                    <w:r w:rsidRPr="00FC7FA1">
                      <w:rPr>
                        <w:rFonts w:cstheme="minorHAnsi"/>
                        <w:spacing w:val="-1"/>
                        <w:sz w:val="24"/>
                        <w:szCs w:val="24"/>
                      </w:rPr>
                      <w:fldChar w:fldCharType="separate"/>
                    </w:r>
                    <w:r w:rsidR="00B15F39">
                      <w:rPr>
                        <w:rFonts w:cstheme="minorHAnsi"/>
                        <w:noProof/>
                        <w:spacing w:val="-1"/>
                        <w:sz w:val="24"/>
                        <w:szCs w:val="24"/>
                      </w:rPr>
                      <w:t>9. März 2023</w:t>
                    </w:r>
                    <w:r w:rsidRPr="00FC7FA1">
                      <w:rPr>
                        <w:rFonts w:cstheme="minorHAnsi"/>
                        <w:spacing w:val="-1"/>
                        <w:sz w:val="24"/>
                        <w:szCs w:val="24"/>
                      </w:rPr>
                      <w:fldChar w:fldCharType="end"/>
                    </w:r>
                  </w:p>
                  <w:p w:rsidR="00471825" w:rsidRDefault="00471825" w:rsidP="00C86D1B">
                    <w:pPr>
                      <w:tabs>
                        <w:tab w:val="left" w:pos="2268"/>
                      </w:tabs>
                      <w:rPr>
                        <w:rFonts w:ascii="MetaLF" w:hAnsi="MetaLF" w:cs="MetaLF"/>
                      </w:rPr>
                    </w:pPr>
                  </w:p>
                  <w:p w:rsidR="00222BD6" w:rsidRPr="008B4480" w:rsidRDefault="00222BD6" w:rsidP="00C86D1B">
                    <w:pPr>
                      <w:tabs>
                        <w:tab w:val="left" w:pos="2268"/>
                      </w:tabs>
                      <w:rPr>
                        <w:rFonts w:ascii="Calibri" w:hAnsi="Calibri" w:cs="MetaLF"/>
                        <w:b/>
                        <w:sz w:val="28"/>
                        <w:szCs w:val="28"/>
                      </w:rPr>
                    </w:pPr>
                    <w:r>
                      <w:rPr>
                        <w:noProof/>
                        <w:lang w:eastAsia="de-DE"/>
                      </w:rPr>
                      <w:drawing>
                        <wp:inline distT="0" distB="0" distL="0" distR="0" wp14:anchorId="11978CAD" wp14:editId="7DFC7401">
                          <wp:extent cx="1285875" cy="1285875"/>
                          <wp:effectExtent l="0" t="0" r="0" b="0"/>
                          <wp:docPr id="8" name="Grafik 8" descr="L:\Logos u  Unterschr\Amphibien\Freunde_der_Frösche_Logo_mit_Zusatztext_-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Logos u  Unterschr\Amphibien\Freunde_der_Frösche_Logo_mit_Zusatztext_-_We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xbxContent>
              </v:textbox>
              <w10:wrap type="square"/>
            </v:shape>
          </w:pict>
        </mc:Fallback>
      </mc:AlternateContent>
    </w:r>
    <w:r w:rsidR="00EE420B" w:rsidRPr="00B44C70">
      <w:rPr>
        <w:noProof/>
        <w:lang w:eastAsia="de-DE"/>
      </w:rPr>
      <mc:AlternateContent>
        <mc:Choice Requires="wps">
          <w:drawing>
            <wp:anchor distT="0" distB="0" distL="114300" distR="114300" simplePos="0" relativeHeight="251661312" behindDoc="0" locked="0" layoutInCell="1" allowOverlap="1" wp14:anchorId="34D14CC9" wp14:editId="5C7B7F94">
              <wp:simplePos x="0" y="0"/>
              <wp:positionH relativeFrom="column">
                <wp:posOffset>4720590</wp:posOffset>
              </wp:positionH>
              <wp:positionV relativeFrom="paragraph">
                <wp:posOffset>1263650</wp:posOffset>
              </wp:positionV>
              <wp:extent cx="0" cy="7945120"/>
              <wp:effectExtent l="0" t="0" r="19050" b="17780"/>
              <wp:wrapNone/>
              <wp:docPr id="32" name="Gerade Verbindung 32"/>
              <wp:cNvGraphicFramePr/>
              <a:graphic xmlns:a="http://schemas.openxmlformats.org/drawingml/2006/main">
                <a:graphicData uri="http://schemas.microsoft.com/office/word/2010/wordprocessingShape">
                  <wps:wsp>
                    <wps:cNvCnPr/>
                    <wps:spPr>
                      <a:xfrm>
                        <a:off x="0" y="0"/>
                        <a:ext cx="0" cy="7945120"/>
                      </a:xfrm>
                      <a:prstGeom prst="line">
                        <a:avLst/>
                      </a:prstGeom>
                      <a:ln w="19050" cap="rnd">
                        <a:solidFill>
                          <a:schemeClr val="tx1">
                            <a:lumMod val="65000"/>
                            <a:lumOff val="3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A6403D" id="Gerade Verbindung 3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1.7pt,99.5pt" to="371.7pt,7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" strokecolor="#5a5a5a [2109]" strokeweight="1.5pt">
              <v:stroke dashstyle="1 1" endcap="round"/>
            </v:line>
          </w:pict>
        </mc:Fallback>
      </mc:AlternateContent>
    </w:r>
    <w:r w:rsidR="00EE420B" w:rsidRPr="003F1154">
      <w:rPr>
        <w:rFonts w:ascii="Klavika Medium Md" w:hAnsi="Klavika Medium Md"/>
        <w:noProof/>
        <w:sz w:val="24"/>
        <w:szCs w:val="24"/>
        <w:lang w:eastAsia="de-DE"/>
      </w:rPr>
      <w:drawing>
        <wp:anchor distT="0" distB="0" distL="114300" distR="114300" simplePos="0" relativeHeight="251659264" behindDoc="1" locked="1" layoutInCell="1" allowOverlap="1" wp14:anchorId="08DA3253" wp14:editId="35C960A9">
          <wp:simplePos x="0" y="0"/>
          <wp:positionH relativeFrom="column">
            <wp:posOffset>-715645</wp:posOffset>
          </wp:positionH>
          <wp:positionV relativeFrom="page">
            <wp:posOffset>-3810</wp:posOffset>
          </wp:positionV>
          <wp:extent cx="7583170" cy="197866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 Pressemitteilung mit Logo.png"/>
                  <pic:cNvPicPr/>
                </pic:nvPicPr>
                <pic:blipFill>
                  <a:blip r:embed="rId2">
                    <a:extLst>
                      <a:ext uri="{28A0092B-C50C-407E-A947-70E740481C1C}">
                        <a14:useLocalDpi xmlns:a14="http://schemas.microsoft.com/office/drawing/2010/main" val="0"/>
                      </a:ext>
                    </a:extLst>
                  </a:blip>
                  <a:stretch>
                    <a:fillRect/>
                  </a:stretch>
                </pic:blipFill>
                <pic:spPr>
                  <a:xfrm>
                    <a:off x="0" y="0"/>
                    <a:ext cx="7583170" cy="19786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B20" w:rsidRDefault="00297B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43478"/>
    <w:multiLevelType w:val="hybridMultilevel"/>
    <w:tmpl w:val="EBEE9B46"/>
    <w:lvl w:ilvl="0" w:tplc="5D145186">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293E3E"/>
    <w:multiLevelType w:val="hybridMultilevel"/>
    <w:tmpl w:val="428C7842"/>
    <w:lvl w:ilvl="0" w:tplc="0B4475D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C9"/>
    <w:rsid w:val="00031801"/>
    <w:rsid w:val="00040950"/>
    <w:rsid w:val="00046D02"/>
    <w:rsid w:val="00077750"/>
    <w:rsid w:val="00095CED"/>
    <w:rsid w:val="000B5860"/>
    <w:rsid w:val="000B61A8"/>
    <w:rsid w:val="000C6295"/>
    <w:rsid w:val="000D420D"/>
    <w:rsid w:val="000E0FCC"/>
    <w:rsid w:val="00113936"/>
    <w:rsid w:val="00153CF4"/>
    <w:rsid w:val="001B47A6"/>
    <w:rsid w:val="001F4D54"/>
    <w:rsid w:val="00212BEA"/>
    <w:rsid w:val="00213C51"/>
    <w:rsid w:val="00222BD6"/>
    <w:rsid w:val="00236031"/>
    <w:rsid w:val="0029367D"/>
    <w:rsid w:val="00297B20"/>
    <w:rsid w:val="002B3ED0"/>
    <w:rsid w:val="002C2462"/>
    <w:rsid w:val="002E3CE3"/>
    <w:rsid w:val="002E6040"/>
    <w:rsid w:val="002F0EA1"/>
    <w:rsid w:val="003458C9"/>
    <w:rsid w:val="0036690B"/>
    <w:rsid w:val="0038106B"/>
    <w:rsid w:val="003B2A25"/>
    <w:rsid w:val="003E1F28"/>
    <w:rsid w:val="00421274"/>
    <w:rsid w:val="004347E7"/>
    <w:rsid w:val="00470EC5"/>
    <w:rsid w:val="00471825"/>
    <w:rsid w:val="00494501"/>
    <w:rsid w:val="004B0CE8"/>
    <w:rsid w:val="005255E1"/>
    <w:rsid w:val="005677B6"/>
    <w:rsid w:val="005809C5"/>
    <w:rsid w:val="00596239"/>
    <w:rsid w:val="005E00E1"/>
    <w:rsid w:val="0068263D"/>
    <w:rsid w:val="00686A1A"/>
    <w:rsid w:val="006A3A92"/>
    <w:rsid w:val="006B2A67"/>
    <w:rsid w:val="006B4432"/>
    <w:rsid w:val="006B52C9"/>
    <w:rsid w:val="006F49AE"/>
    <w:rsid w:val="00744291"/>
    <w:rsid w:val="007E6626"/>
    <w:rsid w:val="007F2BD2"/>
    <w:rsid w:val="008309C6"/>
    <w:rsid w:val="008B4480"/>
    <w:rsid w:val="008D77E0"/>
    <w:rsid w:val="00975839"/>
    <w:rsid w:val="009B4F8A"/>
    <w:rsid w:val="009C4DA6"/>
    <w:rsid w:val="00A27B7E"/>
    <w:rsid w:val="00AE3EC1"/>
    <w:rsid w:val="00B15F39"/>
    <w:rsid w:val="00B44C70"/>
    <w:rsid w:val="00BF6545"/>
    <w:rsid w:val="00C652BB"/>
    <w:rsid w:val="00C864CB"/>
    <w:rsid w:val="00C86D1B"/>
    <w:rsid w:val="00CB57DF"/>
    <w:rsid w:val="00CC5B16"/>
    <w:rsid w:val="00D9088F"/>
    <w:rsid w:val="00E06561"/>
    <w:rsid w:val="00E36105"/>
    <w:rsid w:val="00E65CED"/>
    <w:rsid w:val="00E67EB3"/>
    <w:rsid w:val="00E8341E"/>
    <w:rsid w:val="00E91323"/>
    <w:rsid w:val="00E95390"/>
    <w:rsid w:val="00EB4ABB"/>
    <w:rsid w:val="00EE420B"/>
    <w:rsid w:val="00EE49EB"/>
    <w:rsid w:val="00EF21D3"/>
    <w:rsid w:val="00EF7800"/>
    <w:rsid w:val="00F05E5A"/>
    <w:rsid w:val="00F14852"/>
    <w:rsid w:val="00F5198C"/>
    <w:rsid w:val="00FC202E"/>
    <w:rsid w:val="00FC4C36"/>
    <w:rsid w:val="00FC7F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D585E5-99D4-44F8-9374-9EE4941F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236031"/>
    <w:pPr>
      <w:spacing w:after="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420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E420B"/>
  </w:style>
  <w:style w:type="paragraph" w:styleId="Fuzeile">
    <w:name w:val="footer"/>
    <w:basedOn w:val="Standard"/>
    <w:link w:val="FuzeileZchn"/>
    <w:uiPriority w:val="99"/>
    <w:unhideWhenUsed/>
    <w:rsid w:val="00EE420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E420B"/>
  </w:style>
  <w:style w:type="character" w:styleId="Fett">
    <w:name w:val="Strong"/>
    <w:basedOn w:val="Absatz-Standardschriftart"/>
    <w:uiPriority w:val="22"/>
    <w:rsid w:val="00236031"/>
    <w:rPr>
      <w:b/>
      <w:bCs/>
    </w:rPr>
  </w:style>
  <w:style w:type="paragraph" w:customStyle="1" w:styleId="Flietext">
    <w:name w:val="Fließtext"/>
    <w:basedOn w:val="Standard"/>
    <w:link w:val="FlietextZchn"/>
    <w:qFormat/>
    <w:rsid w:val="006A3A92"/>
    <w:rPr>
      <w:lang w:val="en-US"/>
    </w:rPr>
  </w:style>
  <w:style w:type="paragraph" w:customStyle="1" w:styleId="Einleitungstext">
    <w:name w:val="Einleitungstext"/>
    <w:basedOn w:val="Standard"/>
    <w:link w:val="EinleitungstextZchn"/>
    <w:qFormat/>
    <w:rsid w:val="006A3A92"/>
    <w:rPr>
      <w:b/>
      <w:sz w:val="26"/>
      <w:szCs w:val="26"/>
    </w:rPr>
  </w:style>
  <w:style w:type="character" w:customStyle="1" w:styleId="FlietextZchn">
    <w:name w:val="Fließtext Zchn"/>
    <w:basedOn w:val="Absatz-Standardschriftart"/>
    <w:link w:val="Flietext"/>
    <w:rsid w:val="006A3A92"/>
    <w:rPr>
      <w:lang w:val="en-US"/>
    </w:rPr>
  </w:style>
  <w:style w:type="paragraph" w:customStyle="1" w:styleId="berschrift">
    <w:name w:val="Überschrift"/>
    <w:basedOn w:val="Standard"/>
    <w:link w:val="berschriftZchn"/>
    <w:qFormat/>
    <w:rsid w:val="001B47A6"/>
    <w:pPr>
      <w:spacing w:line="216" w:lineRule="auto"/>
    </w:pPr>
    <w:rPr>
      <w:b/>
      <w:color w:val="74A510" w:themeColor="background2" w:themeShade="80"/>
      <w:sz w:val="52"/>
      <w:szCs w:val="52"/>
    </w:rPr>
  </w:style>
  <w:style w:type="character" w:customStyle="1" w:styleId="EinleitungstextZchn">
    <w:name w:val="Einleitungstext Zchn"/>
    <w:basedOn w:val="Absatz-Standardschriftart"/>
    <w:link w:val="Einleitungstext"/>
    <w:rsid w:val="006A3A92"/>
    <w:rPr>
      <w:b/>
      <w:sz w:val="26"/>
      <w:szCs w:val="26"/>
    </w:rPr>
  </w:style>
  <w:style w:type="character" w:customStyle="1" w:styleId="berschriftZchn">
    <w:name w:val="Überschrift Zchn"/>
    <w:basedOn w:val="Absatz-Standardschriftart"/>
    <w:link w:val="berschrift"/>
    <w:rsid w:val="001B47A6"/>
    <w:rPr>
      <w:b/>
      <w:color w:val="74A510" w:themeColor="background2" w:themeShade="80"/>
      <w:sz w:val="52"/>
      <w:szCs w:val="52"/>
    </w:rPr>
  </w:style>
  <w:style w:type="paragraph" w:customStyle="1" w:styleId="EinfacherAbsatz">
    <w:name w:val="[Einfacher Absatz]"/>
    <w:basedOn w:val="Standard"/>
    <w:link w:val="EinfacherAbsatzZchn"/>
    <w:uiPriority w:val="99"/>
    <w:rsid w:val="00C86D1B"/>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EinfacherAbsatzZchn">
    <w:name w:val="[Einfacher Absatz] Zchn"/>
    <w:basedOn w:val="Absatz-Standardschriftart"/>
    <w:link w:val="EinfacherAbsatz"/>
    <w:uiPriority w:val="99"/>
    <w:rsid w:val="00C86D1B"/>
    <w:rPr>
      <w:rFonts w:ascii="Minion Pro" w:hAnsi="Minion Pro" w:cs="Minion Pro"/>
      <w:color w:val="000000"/>
      <w:sz w:val="24"/>
      <w:szCs w:val="24"/>
    </w:rPr>
  </w:style>
  <w:style w:type="character" w:styleId="Hyperlink">
    <w:name w:val="Hyperlink"/>
    <w:basedOn w:val="Absatz-Standardschriftart"/>
    <w:uiPriority w:val="99"/>
    <w:unhideWhenUsed/>
    <w:rsid w:val="00C86D1B"/>
    <w:rPr>
      <w:color w:val="E68200" w:themeColor="hyperlink"/>
      <w:u w:val="single"/>
    </w:rPr>
  </w:style>
  <w:style w:type="paragraph" w:styleId="Sprechblasentext">
    <w:name w:val="Balloon Text"/>
    <w:basedOn w:val="Standard"/>
    <w:link w:val="SprechblasentextZchn"/>
    <w:uiPriority w:val="99"/>
    <w:semiHidden/>
    <w:unhideWhenUsed/>
    <w:rsid w:val="008B448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4480"/>
    <w:rPr>
      <w:rFonts w:ascii="Tahoma" w:hAnsi="Tahoma" w:cs="Tahoma"/>
      <w:sz w:val="16"/>
      <w:szCs w:val="16"/>
    </w:rPr>
  </w:style>
  <w:style w:type="paragraph" w:styleId="Listenabsatz">
    <w:name w:val="List Paragraph"/>
    <w:basedOn w:val="Standard"/>
    <w:uiPriority w:val="34"/>
    <w:rsid w:val="00222BD6"/>
    <w:pPr>
      <w:ind w:left="720"/>
      <w:contextualSpacing/>
    </w:pPr>
  </w:style>
  <w:style w:type="paragraph" w:customStyle="1" w:styleId="Text">
    <w:name w:val="Text"/>
    <w:rsid w:val="00E95390"/>
    <w:pPr>
      <w:widowControl w:val="0"/>
      <w:autoSpaceDE w:val="0"/>
      <w:autoSpaceDN w:val="0"/>
      <w:spacing w:after="0" w:line="240" w:lineRule="auto"/>
    </w:pPr>
    <w:rPr>
      <w:rFonts w:ascii="Times New Roman" w:eastAsia="Times New Roman" w:hAnsi="Times New Roman" w:cs="Times New 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7694">
      <w:bodyDiv w:val="1"/>
      <w:marLeft w:val="0"/>
      <w:marRight w:val="0"/>
      <w:marTop w:val="0"/>
      <w:marBottom w:val="0"/>
      <w:divBdr>
        <w:top w:val="none" w:sz="0" w:space="0" w:color="auto"/>
        <w:left w:val="none" w:sz="0" w:space="0" w:color="auto"/>
        <w:bottom w:val="none" w:sz="0" w:space="0" w:color="auto"/>
        <w:right w:val="none" w:sz="0" w:space="0" w:color="auto"/>
      </w:divBdr>
    </w:div>
    <w:div w:id="519273022">
      <w:bodyDiv w:val="1"/>
      <w:marLeft w:val="0"/>
      <w:marRight w:val="0"/>
      <w:marTop w:val="0"/>
      <w:marBottom w:val="0"/>
      <w:divBdr>
        <w:top w:val="none" w:sz="0" w:space="0" w:color="auto"/>
        <w:left w:val="none" w:sz="0" w:space="0" w:color="auto"/>
        <w:bottom w:val="none" w:sz="0" w:space="0" w:color="auto"/>
        <w:right w:val="none" w:sz="0" w:space="0" w:color="auto"/>
      </w:divBdr>
    </w:div>
    <w:div w:id="605967913">
      <w:bodyDiv w:val="1"/>
      <w:marLeft w:val="0"/>
      <w:marRight w:val="0"/>
      <w:marTop w:val="0"/>
      <w:marBottom w:val="0"/>
      <w:divBdr>
        <w:top w:val="none" w:sz="0" w:space="0" w:color="auto"/>
        <w:left w:val="none" w:sz="0" w:space="0" w:color="auto"/>
        <w:bottom w:val="none" w:sz="0" w:space="0" w:color="auto"/>
        <w:right w:val="none" w:sz="0" w:space="0" w:color="auto"/>
      </w:divBdr>
    </w:div>
    <w:div w:id="15685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N\AppData\Local\Temp\Temp1_Kreisgruppen_Presseeinladung_Pressemitteilung_Presseinformation-1.zip\BN%20Pressemitteilung_Kreisgruppe_Vorlage%202014.dotx" TargetMode="External"/></Relationships>
</file>

<file path=word/theme/theme1.xml><?xml version="1.0" encoding="utf-8"?>
<a:theme xmlns:a="http://schemas.openxmlformats.org/drawingml/2006/main" name="Larissa">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BN Pressemitteilung_Kreisgruppe_Vorlage 2014</Template>
  <TotalTime>0</TotalTime>
  <Pages>2</Pages>
  <Words>423</Words>
  <Characters>2671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dc:creator>
  <cp:lastModifiedBy>User</cp:lastModifiedBy>
  <cp:revision>3</cp:revision>
  <cp:lastPrinted>2022-02-25T11:14:00Z</cp:lastPrinted>
  <dcterms:created xsi:type="dcterms:W3CDTF">2023-03-09T13:53:00Z</dcterms:created>
  <dcterms:modified xsi:type="dcterms:W3CDTF">2023-03-09T13:53:00Z</dcterms:modified>
</cp:coreProperties>
</file>